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94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науки Украины</w:t>
      </w: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Высшее учебное заведение </w:t>
      </w:r>
      <w:proofErr w:type="spellStart"/>
      <w:r w:rsidRPr="00916EE6">
        <w:rPr>
          <w:rFonts w:ascii="Times New Roman" w:hAnsi="Times New Roman" w:cs="Times New Roman"/>
          <w:sz w:val="24"/>
          <w:szCs w:val="24"/>
          <w:lang w:val="ru-RU"/>
        </w:rPr>
        <w:t>Укоопсоюза</w:t>
      </w:r>
      <w:proofErr w:type="spellEnd"/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«Полтавский университет экономики и торговли»</w:t>
      </w: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Всеукраинский центральный союз потребительских обществ</w:t>
      </w: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Азербайджанский университет кооперации (Азербайджан)</w:t>
      </w: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Белгородский университет</w:t>
      </w:r>
      <w:r w:rsidR="00AA0ACA">
        <w:rPr>
          <w:rFonts w:ascii="Times New Roman" w:hAnsi="Times New Roman" w:cs="Times New Roman"/>
          <w:sz w:val="24"/>
          <w:szCs w:val="24"/>
          <w:lang w:val="ru-RU"/>
        </w:rPr>
        <w:t xml:space="preserve"> кооперации, 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>экономики и права</w:t>
      </w: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(Россия)</w:t>
      </w: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Самаркандский институт экономики и сервиса</w:t>
      </w: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(Узбекистан)</w:t>
      </w: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Университет Никосии</w:t>
      </w: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(Греция)</w:t>
      </w: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Академия </w:t>
      </w:r>
      <w:r w:rsidR="00804F0D">
        <w:rPr>
          <w:rFonts w:ascii="Times New Roman" w:hAnsi="Times New Roman" w:cs="Times New Roman"/>
          <w:sz w:val="24"/>
          <w:szCs w:val="24"/>
          <w:lang w:val="ru-RU"/>
        </w:rPr>
        <w:t>гостиничного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бизнеса и общественного питания в Познани</w:t>
      </w: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(Польша)</w:t>
      </w:r>
    </w:p>
    <w:p w:rsidR="0062021C" w:rsidRPr="00916EE6" w:rsidRDefault="0062021C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ИНФОРМАЦИОННОЕ ПИСЬМО</w:t>
      </w:r>
    </w:p>
    <w:p w:rsidR="0062021C" w:rsidRPr="00916EE6" w:rsidRDefault="0062021C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2029" w:rsidRPr="00916EE6" w:rsidRDefault="0062021C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C2029"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Международной научно-практической конференции</w:t>
      </w:r>
    </w:p>
    <w:p w:rsidR="0062021C" w:rsidRPr="00916EE6" w:rsidRDefault="0062021C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«АКТУАЛЬНЫЕ ПРОБЛЕМЫ И ПЕРСПЕКТИВЫ РАЗВИТИЯ ПИЩЕВЫХ ПРОИЗВОДСТВ,</w:t>
      </w:r>
      <w:r w:rsidR="00AA0ACA" w:rsidRPr="0091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45737">
        <w:rPr>
          <w:rFonts w:ascii="Times New Roman" w:hAnsi="Times New Roman" w:cs="Times New Roman"/>
          <w:b/>
          <w:sz w:val="24"/>
          <w:szCs w:val="24"/>
          <w:lang w:val="ru-RU"/>
        </w:rPr>
        <w:t>ГОСТИНИ</w:t>
      </w:r>
      <w:r w:rsidR="00AA0ACA">
        <w:rPr>
          <w:rFonts w:ascii="Times New Roman" w:hAnsi="Times New Roman" w:cs="Times New Roman"/>
          <w:b/>
          <w:sz w:val="24"/>
          <w:szCs w:val="24"/>
          <w:lang w:val="ru-RU"/>
        </w:rPr>
        <w:t>ЧНО</w:t>
      </w: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-РЕСТОРАННОГО И ТУРИСТИЧЕСКОГО БИЗНЕСА»</w:t>
      </w:r>
    </w:p>
    <w:p w:rsidR="0062021C" w:rsidRPr="00916EE6" w:rsidRDefault="0062021C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2029" w:rsidRPr="00916EE6" w:rsidRDefault="00AA0ACA" w:rsidP="00916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Конференция посвящена 40-летию</w:t>
      </w:r>
      <w:r w:rsidR="00DC2029" w:rsidRPr="00916EE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основания факультета пищевых технологий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DC2029" w:rsidRPr="00916EE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гостинично</w:t>
      </w:r>
      <w:r w:rsidR="00DC2029" w:rsidRPr="00916EE6">
        <w:rPr>
          <w:rFonts w:ascii="Times New Roman" w:hAnsi="Times New Roman" w:cs="Times New Roman"/>
          <w:b/>
          <w:i/>
          <w:sz w:val="24"/>
          <w:szCs w:val="24"/>
          <w:lang w:val="ru-RU"/>
        </w:rPr>
        <w:t>-ресторанного</w:t>
      </w:r>
      <w:proofErr w:type="spellEnd"/>
      <w:r w:rsidR="00DC2029" w:rsidRPr="00916EE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туристического бизнеса</w:t>
      </w:r>
    </w:p>
    <w:p w:rsidR="0062021C" w:rsidRPr="00916EE6" w:rsidRDefault="0062021C" w:rsidP="00916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16EE6" w:rsidRDefault="00916EE6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  <w:r w:rsidR="0061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Полтава, 20-21 ноября 2014 г.</w:t>
      </w:r>
    </w:p>
    <w:p w:rsidR="00916EE6" w:rsidRDefault="00916EE6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2029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Приглашение</w:t>
      </w:r>
    </w:p>
    <w:p w:rsidR="001D1E96" w:rsidRPr="00916EE6" w:rsidRDefault="001D1E96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227D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Приглашаем Вас принять участие в работе Международной науч</w:t>
      </w:r>
      <w:r w:rsidR="00AA0AC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о-практической конференции </w:t>
      </w: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«Актуальные проблемы и перспективы развития пищевых производств, </w:t>
      </w:r>
      <w:proofErr w:type="spellStart"/>
      <w:r w:rsidR="00AA0ACA">
        <w:rPr>
          <w:rFonts w:ascii="Times New Roman" w:hAnsi="Times New Roman" w:cs="Times New Roman"/>
          <w:b/>
          <w:sz w:val="24"/>
          <w:szCs w:val="24"/>
          <w:lang w:val="ru-RU"/>
        </w:rPr>
        <w:t>гостинично</w:t>
      </w: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-ресторанного</w:t>
      </w:r>
      <w:proofErr w:type="spellEnd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туристического бизнеса»</w:t>
      </w:r>
      <w:r w:rsidR="0049227D" w:rsidRPr="00916EE6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</w:p>
    <w:p w:rsidR="00DC2029" w:rsidRPr="00916EE6" w:rsidRDefault="00DC2029" w:rsidP="0091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которая состоится</w:t>
      </w:r>
    </w:p>
    <w:p w:rsidR="0049227D" w:rsidRDefault="0049227D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20-21 ноября 2014г.</w:t>
      </w:r>
    </w:p>
    <w:p w:rsidR="001D1E96" w:rsidRPr="00916EE6" w:rsidRDefault="001D1E96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227D" w:rsidRPr="00916EE6" w:rsidRDefault="0049227D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Цель конференции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– разработка теоретических и прикладных основ развития пищевых технологий</w:t>
      </w:r>
      <w:r w:rsidR="00AA0AC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A0ACA">
        <w:rPr>
          <w:rFonts w:ascii="Times New Roman" w:hAnsi="Times New Roman" w:cs="Times New Roman"/>
          <w:sz w:val="24"/>
          <w:szCs w:val="24"/>
          <w:lang w:val="ru-RU"/>
        </w:rPr>
        <w:t>гостинично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>-ресторанного</w:t>
      </w:r>
      <w:proofErr w:type="spellEnd"/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и туристического бизнеса.</w:t>
      </w:r>
    </w:p>
    <w:p w:rsidR="0049227D" w:rsidRPr="00916EE6" w:rsidRDefault="0049227D" w:rsidP="00916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Направлени</w:t>
      </w:r>
      <w:r w:rsidR="00614458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работы конференции:</w:t>
      </w:r>
    </w:p>
    <w:p w:rsidR="0049227D" w:rsidRPr="00916EE6" w:rsidRDefault="0049227D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1. Прогрессивные технологии пищевых производств и ресторанного хозяйства.</w:t>
      </w:r>
    </w:p>
    <w:p w:rsidR="0049227D" w:rsidRPr="00916EE6" w:rsidRDefault="0049227D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2. Инновационные технологии в </w:t>
      </w:r>
      <w:r w:rsidR="00614458">
        <w:rPr>
          <w:rFonts w:ascii="Times New Roman" w:hAnsi="Times New Roman" w:cs="Times New Roman"/>
          <w:sz w:val="24"/>
          <w:szCs w:val="24"/>
          <w:lang w:val="ru-RU"/>
        </w:rPr>
        <w:t>гостинично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>-ресторанном бизнесе.</w:t>
      </w:r>
    </w:p>
    <w:p w:rsidR="0049227D" w:rsidRPr="00916EE6" w:rsidRDefault="0049227D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916EE6">
        <w:rPr>
          <w:rFonts w:ascii="Times New Roman" w:hAnsi="Times New Roman" w:cs="Times New Roman"/>
          <w:sz w:val="24"/>
          <w:szCs w:val="24"/>
          <w:lang w:val="ru-RU"/>
        </w:rPr>
        <w:t>Геоэкономические</w:t>
      </w:r>
      <w:proofErr w:type="spellEnd"/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развития туристической деятельности на принципах партнерства.</w:t>
      </w:r>
    </w:p>
    <w:p w:rsidR="0049227D" w:rsidRPr="00916EE6" w:rsidRDefault="0049227D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4. Прогрессивные процессы и оборудование пищевых производств и ресторанного хозяйства.</w:t>
      </w:r>
    </w:p>
    <w:p w:rsidR="0049227D" w:rsidRPr="00916EE6" w:rsidRDefault="0049227D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5. Современные технологии подготовки будущих специалистов. </w:t>
      </w:r>
    </w:p>
    <w:p w:rsidR="001D1E96" w:rsidRDefault="001D1E96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227D" w:rsidRPr="00916EE6" w:rsidRDefault="0049227D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Программный комитет</w:t>
      </w:r>
    </w:p>
    <w:p w:rsidR="0049227D" w:rsidRPr="00916EE6" w:rsidRDefault="0049227D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Нестуля</w:t>
      </w:r>
      <w:proofErr w:type="spellEnd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А.А. – 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комитета, ректор Высшего учебного заведения </w:t>
      </w:r>
      <w:proofErr w:type="spellStart"/>
      <w:r w:rsidRPr="00916EE6">
        <w:rPr>
          <w:rFonts w:ascii="Times New Roman" w:hAnsi="Times New Roman" w:cs="Times New Roman"/>
          <w:sz w:val="24"/>
          <w:szCs w:val="24"/>
          <w:lang w:val="ru-RU"/>
        </w:rPr>
        <w:t>Укоопсоюза</w:t>
      </w:r>
      <w:proofErr w:type="spellEnd"/>
    </w:p>
    <w:p w:rsidR="0049227D" w:rsidRPr="00916EE6" w:rsidRDefault="0049227D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«Полтавский университет экономики и торговли», доктор исторических наук, профессор; </w:t>
      </w:r>
    </w:p>
    <w:p w:rsidR="0049227D" w:rsidRPr="00916EE6" w:rsidRDefault="0049227D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Карпенко О.В.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– проректор по научной работе и международным связям  Полтавского университета экономики и торговли</w:t>
      </w:r>
      <w:r w:rsidR="00EB3CFA" w:rsidRPr="00916EE6">
        <w:rPr>
          <w:rFonts w:ascii="Times New Roman" w:hAnsi="Times New Roman" w:cs="Times New Roman"/>
          <w:sz w:val="24"/>
          <w:szCs w:val="24"/>
          <w:lang w:val="ru-RU"/>
        </w:rPr>
        <w:t>, кандидат экономических наук</w:t>
      </w:r>
      <w:r w:rsidR="00614458">
        <w:rPr>
          <w:rFonts w:ascii="Times New Roman" w:hAnsi="Times New Roman" w:cs="Times New Roman"/>
          <w:sz w:val="24"/>
          <w:szCs w:val="24"/>
          <w:lang w:val="ru-RU"/>
        </w:rPr>
        <w:t>, профессор</w:t>
      </w:r>
      <w:r w:rsidR="00EB3CFA" w:rsidRPr="00916EE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3CFA" w:rsidRPr="00916EE6" w:rsidRDefault="00EB3CFA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Страшко</w:t>
      </w:r>
      <w:proofErr w:type="spellEnd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Л.М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. - декан факультета пищевых технологий, </w:t>
      </w:r>
      <w:proofErr w:type="spellStart"/>
      <w:r w:rsidR="00AA0ACA">
        <w:rPr>
          <w:rFonts w:ascii="Times New Roman" w:hAnsi="Times New Roman" w:cs="Times New Roman"/>
          <w:sz w:val="24"/>
          <w:szCs w:val="24"/>
          <w:lang w:val="ru-RU"/>
        </w:rPr>
        <w:t>гостинично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>-ресторанного</w:t>
      </w:r>
      <w:proofErr w:type="spellEnd"/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и туристического бизнеса Полтавск</w:t>
      </w:r>
      <w:r w:rsidR="00422676" w:rsidRPr="00916EE6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</w:t>
      </w:r>
      <w:r w:rsidR="00422676" w:rsidRPr="00916EE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экономики и торговли, кандидат архитекту</w:t>
      </w:r>
      <w:r w:rsidR="00614458">
        <w:rPr>
          <w:rFonts w:ascii="Times New Roman" w:hAnsi="Times New Roman" w:cs="Times New Roman"/>
          <w:sz w:val="24"/>
          <w:szCs w:val="24"/>
          <w:lang w:val="ru-RU"/>
        </w:rPr>
        <w:t>ры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>, доцент;</w:t>
      </w:r>
    </w:p>
    <w:p w:rsidR="00EB3CFA" w:rsidRPr="00916EE6" w:rsidRDefault="00EB3CFA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Гулиев Е.А.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– ректор Азербайджанского университета кооперации, доктор экономических наук, профессор;</w:t>
      </w:r>
    </w:p>
    <w:p w:rsidR="00EB3CFA" w:rsidRPr="00916EE6" w:rsidRDefault="00EB3CFA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Теплов В.И.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– ректор Белгородского университета кооперации, экономики и права, доктор экономических наук</w:t>
      </w:r>
      <w:proofErr w:type="gramStart"/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профессор;</w:t>
      </w:r>
    </w:p>
    <w:p w:rsidR="00EB3CFA" w:rsidRPr="00916EE6" w:rsidRDefault="00EB3CFA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Кудратов</w:t>
      </w:r>
      <w:proofErr w:type="spellEnd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Г.Х.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– ректор Самаркандского института экономики и сервиса, доктор экономических наук, профессор;</w:t>
      </w:r>
    </w:p>
    <w:p w:rsidR="00EB3CFA" w:rsidRPr="00916EE6" w:rsidRDefault="00EB3CFA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Павлу П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>. – доктор, вице-президент по управлению  приёма, университет Никосии;</w:t>
      </w:r>
    </w:p>
    <w:p w:rsidR="00EB3CFA" w:rsidRPr="00916EE6" w:rsidRDefault="00EB3CFA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Таубер</w:t>
      </w:r>
      <w:proofErr w:type="spellEnd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Р.Д.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– канцлер академии </w:t>
      </w:r>
      <w:r w:rsidR="00AA0ACA">
        <w:rPr>
          <w:rFonts w:ascii="Times New Roman" w:hAnsi="Times New Roman" w:cs="Times New Roman"/>
          <w:sz w:val="24"/>
          <w:szCs w:val="24"/>
          <w:lang w:val="ru-RU"/>
        </w:rPr>
        <w:t>гостиничного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бизнеса</w:t>
      </w:r>
      <w:r w:rsidR="00AA0A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и общественного питания в </w:t>
      </w:r>
      <w:r w:rsidR="00B235A1" w:rsidRPr="00916EE6">
        <w:rPr>
          <w:rFonts w:ascii="Times New Roman" w:hAnsi="Times New Roman" w:cs="Times New Roman"/>
          <w:sz w:val="24"/>
          <w:szCs w:val="24"/>
          <w:lang w:val="ru-RU"/>
        </w:rPr>
        <w:t>Познани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3CFA" w:rsidRPr="00916EE6" w:rsidRDefault="00EB3CFA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Каплина Т.В. 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916EE6">
        <w:rPr>
          <w:rFonts w:ascii="Times New Roman" w:hAnsi="Times New Roman" w:cs="Times New Roman"/>
          <w:sz w:val="24"/>
          <w:szCs w:val="24"/>
          <w:lang w:val="ru-RU"/>
        </w:rPr>
        <w:t>заведующая кафедры</w:t>
      </w:r>
      <w:proofErr w:type="gramEnd"/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A0ACA">
        <w:rPr>
          <w:rFonts w:ascii="Times New Roman" w:hAnsi="Times New Roman" w:cs="Times New Roman"/>
          <w:sz w:val="24"/>
          <w:szCs w:val="24"/>
          <w:lang w:val="ru-RU"/>
        </w:rPr>
        <w:t>гостинично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>-ресторанного</w:t>
      </w:r>
      <w:proofErr w:type="spellEnd"/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и туристического бизнеса, доктор технических наук, профессор;</w:t>
      </w:r>
    </w:p>
    <w:p w:rsidR="000C0D68" w:rsidRPr="00916EE6" w:rsidRDefault="00EB3CFA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Хомич Г.</w:t>
      </w:r>
      <w:r w:rsidR="00DE1905" w:rsidRPr="00916EE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E1905"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="000C0D68" w:rsidRPr="00916EE6">
        <w:rPr>
          <w:rFonts w:ascii="Times New Roman" w:hAnsi="Times New Roman" w:cs="Times New Roman"/>
          <w:sz w:val="24"/>
          <w:szCs w:val="24"/>
          <w:lang w:val="ru-RU"/>
        </w:rPr>
        <w:t>заведующая кафедры</w:t>
      </w:r>
      <w:proofErr w:type="gramEnd"/>
      <w:r w:rsidR="000C0D68"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</w:t>
      </w:r>
      <w:r w:rsidR="0061445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0C0D68"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пищевых производств и ресторанного хозяйства, доктор технических наук, профессор;</w:t>
      </w:r>
    </w:p>
    <w:p w:rsidR="00EB3CFA" w:rsidRPr="00916EE6" w:rsidRDefault="000C0D68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Скляр Г.П.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916EE6">
        <w:rPr>
          <w:rFonts w:ascii="Times New Roman" w:hAnsi="Times New Roman" w:cs="Times New Roman"/>
          <w:sz w:val="24"/>
          <w:szCs w:val="24"/>
          <w:lang w:val="ru-RU"/>
        </w:rPr>
        <w:t>заведующий кафедры</w:t>
      </w:r>
      <w:proofErr w:type="gramEnd"/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туристического и </w:t>
      </w:r>
      <w:r w:rsidR="00AA0ACA">
        <w:rPr>
          <w:rFonts w:ascii="Times New Roman" w:hAnsi="Times New Roman" w:cs="Times New Roman"/>
          <w:sz w:val="24"/>
          <w:szCs w:val="24"/>
          <w:lang w:val="ru-RU"/>
        </w:rPr>
        <w:t>гостиничного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бизнеса, доктор экономических наук, профессор;</w:t>
      </w:r>
    </w:p>
    <w:p w:rsidR="000C0D68" w:rsidRPr="00916EE6" w:rsidRDefault="000C0D68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Стрельников</w:t>
      </w:r>
      <w:proofErr w:type="spellEnd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В.Ю.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916EE6">
        <w:rPr>
          <w:rFonts w:ascii="Times New Roman" w:hAnsi="Times New Roman" w:cs="Times New Roman"/>
          <w:sz w:val="24"/>
          <w:szCs w:val="24"/>
          <w:lang w:val="ru-RU"/>
        </w:rPr>
        <w:t>заведующий кафедры</w:t>
      </w:r>
      <w:proofErr w:type="gramEnd"/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педагогики, </w:t>
      </w:r>
      <w:proofErr w:type="spellStart"/>
      <w:r w:rsidRPr="00916EE6">
        <w:rPr>
          <w:rFonts w:ascii="Times New Roman" w:hAnsi="Times New Roman" w:cs="Times New Roman"/>
          <w:sz w:val="24"/>
          <w:szCs w:val="24"/>
          <w:lang w:val="ru-RU"/>
        </w:rPr>
        <w:t>культурологи</w:t>
      </w:r>
      <w:r w:rsidR="00AA0ACA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и истории, доктор педагогических наук, профессор;</w:t>
      </w:r>
    </w:p>
    <w:p w:rsidR="000C0D68" w:rsidRPr="00916EE6" w:rsidRDefault="000C0D68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Гайворонская</w:t>
      </w:r>
      <w:proofErr w:type="spellEnd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З.Н.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916EE6">
        <w:rPr>
          <w:rFonts w:ascii="Times New Roman" w:hAnsi="Times New Roman" w:cs="Times New Roman"/>
          <w:sz w:val="24"/>
          <w:szCs w:val="24"/>
          <w:lang w:val="ru-RU"/>
        </w:rPr>
        <w:t>заведующая кафедры</w:t>
      </w:r>
      <w:proofErr w:type="gramEnd"/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общеинженерных дисциплин, кандидат технических наук, доцент;</w:t>
      </w:r>
    </w:p>
    <w:p w:rsidR="000C0D68" w:rsidRPr="00916EE6" w:rsidRDefault="000C0D68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Бычков Я.М.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916EE6">
        <w:rPr>
          <w:rFonts w:ascii="Times New Roman" w:hAnsi="Times New Roman" w:cs="Times New Roman"/>
          <w:sz w:val="24"/>
          <w:szCs w:val="24"/>
          <w:lang w:val="ru-RU"/>
        </w:rPr>
        <w:t>заведующий кафедры</w:t>
      </w:r>
      <w:proofErr w:type="gramEnd"/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технологического оборудования пищевых производств и торговли, кандидат технических наук, доцент;</w:t>
      </w:r>
    </w:p>
    <w:p w:rsidR="000C0D68" w:rsidRPr="00916EE6" w:rsidRDefault="000C0D68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Скрыпник</w:t>
      </w:r>
      <w:proofErr w:type="spellEnd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В.О.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916EE6">
        <w:rPr>
          <w:rFonts w:ascii="Times New Roman" w:hAnsi="Times New Roman" w:cs="Times New Roman"/>
          <w:sz w:val="24"/>
          <w:szCs w:val="24"/>
          <w:lang w:val="ru-RU"/>
        </w:rPr>
        <w:t>заведующий</w:t>
      </w:r>
      <w:proofErr w:type="gramEnd"/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отраслевой научно-ис</w:t>
      </w:r>
      <w:r w:rsidR="00AA0ACA">
        <w:rPr>
          <w:rFonts w:ascii="Times New Roman" w:hAnsi="Times New Roman" w:cs="Times New Roman"/>
          <w:sz w:val="24"/>
          <w:szCs w:val="24"/>
          <w:lang w:val="ru-RU"/>
        </w:rPr>
        <w:t>следовательск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>ой лаборатории пищевых производств, кандидат технических наук, доцент.</w:t>
      </w:r>
    </w:p>
    <w:p w:rsidR="00422676" w:rsidRPr="00916EE6" w:rsidRDefault="00422676" w:rsidP="0091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E96" w:rsidRDefault="001D1E96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1E96" w:rsidRDefault="001D1E96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1E96" w:rsidRDefault="001D1E96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2676" w:rsidRDefault="00422676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Участие в конференции</w:t>
      </w:r>
    </w:p>
    <w:p w:rsidR="00430643" w:rsidRDefault="00422676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Для участия в конференции необходимо до 30</w:t>
      </w:r>
      <w:r w:rsidR="009E7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>октября 2014 года отправить по электронной почте</w:t>
      </w:r>
      <w:r w:rsidR="00430643" w:rsidRPr="00430643">
        <w:rPr>
          <w:rFonts w:ascii="Times New Roman" w:hAnsi="Times New Roman" w:cs="Times New Roman"/>
          <w:sz w:val="24"/>
          <w:szCs w:val="24"/>
          <w:lang w:val="ru-RU"/>
        </w:rPr>
        <w:t xml:space="preserve">:           </w:t>
      </w:r>
      <w:r w:rsidRPr="00430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43064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konfer</w:t>
        </w:r>
        <w:r w:rsidRPr="00430643">
          <w:rPr>
            <w:rStyle w:val="a3"/>
            <w:rFonts w:ascii="Times New Roman" w:hAnsi="Times New Roman" w:cs="Times New Roman"/>
            <w:sz w:val="24"/>
            <w:szCs w:val="24"/>
            <w:u w:val="none"/>
            <w:lang w:val="ru-RU"/>
          </w:rPr>
          <w:t>_</w:t>
        </w:r>
        <w:r w:rsidRPr="0043064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tehno</w:t>
        </w:r>
        <w:r w:rsidRPr="00430643">
          <w:rPr>
            <w:rStyle w:val="a3"/>
            <w:rFonts w:ascii="Times New Roman" w:hAnsi="Times New Roman" w:cs="Times New Roman"/>
            <w:sz w:val="24"/>
            <w:szCs w:val="24"/>
            <w:u w:val="none"/>
            <w:lang w:val="ru-RU"/>
          </w:rPr>
          <w:t>_</w:t>
        </w:r>
        <w:r w:rsidRPr="0043064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poltava</w:t>
        </w:r>
        <w:r w:rsidRPr="00430643">
          <w:rPr>
            <w:rStyle w:val="a3"/>
            <w:rFonts w:ascii="Times New Roman" w:hAnsi="Times New Roman" w:cs="Times New Roman"/>
            <w:sz w:val="24"/>
            <w:szCs w:val="24"/>
            <w:u w:val="none"/>
            <w:lang w:val="ru-RU"/>
          </w:rPr>
          <w:t>@</w:t>
        </w:r>
        <w:r w:rsidRPr="0043064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430643">
          <w:rPr>
            <w:rStyle w:val="a3"/>
            <w:rFonts w:ascii="Times New Roman" w:hAnsi="Times New Roman" w:cs="Times New Roman"/>
            <w:sz w:val="24"/>
            <w:szCs w:val="24"/>
            <w:u w:val="none"/>
            <w:lang w:val="ru-RU"/>
          </w:rPr>
          <w:t>.</w:t>
        </w:r>
        <w:r w:rsidRPr="0043064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22676" w:rsidRPr="00916EE6" w:rsidRDefault="00422676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в адрес оргкомитета:</w:t>
      </w:r>
    </w:p>
    <w:p w:rsidR="00422676" w:rsidRPr="00916EE6" w:rsidRDefault="00422676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lastRenderedPageBreak/>
        <w:t>- заявку;</w:t>
      </w:r>
    </w:p>
    <w:p w:rsidR="00422676" w:rsidRPr="00916EE6" w:rsidRDefault="00422676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- тезисы доклада, оформленные согласно требованиям, приведенным ниже;</w:t>
      </w:r>
    </w:p>
    <w:p w:rsidR="00422676" w:rsidRPr="00916EE6" w:rsidRDefault="00422676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- копию квитанции об оплате оргвзноса в размере 200</w:t>
      </w:r>
      <w:r w:rsidR="0061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6EE6">
        <w:rPr>
          <w:rFonts w:ascii="Times New Roman" w:hAnsi="Times New Roman" w:cs="Times New Roman"/>
          <w:sz w:val="24"/>
          <w:szCs w:val="24"/>
          <w:lang w:val="ru-RU"/>
        </w:rPr>
        <w:t>грн</w:t>
      </w:r>
      <w:proofErr w:type="spellEnd"/>
      <w:r w:rsidRPr="00916EE6">
        <w:rPr>
          <w:rFonts w:ascii="Times New Roman" w:hAnsi="Times New Roman" w:cs="Times New Roman"/>
          <w:sz w:val="24"/>
          <w:szCs w:val="24"/>
          <w:lang w:val="ru-RU"/>
        </w:rPr>
        <w:t>., (30 $ США для участников стран СНГ) на счет Полтавского университета экономики и торговли.</w:t>
      </w:r>
    </w:p>
    <w:p w:rsidR="00422676" w:rsidRPr="00916EE6" w:rsidRDefault="00422676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22676" w:rsidRPr="00916EE6" w:rsidRDefault="00422676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Адрес оргкомитета</w:t>
      </w:r>
    </w:p>
    <w:p w:rsidR="00422676" w:rsidRPr="00916EE6" w:rsidRDefault="00422676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Украина, 36014, г</w:t>
      </w:r>
      <w:proofErr w:type="gramStart"/>
      <w:r w:rsidRPr="00916EE6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Pr="00916EE6">
        <w:rPr>
          <w:rFonts w:ascii="Times New Roman" w:hAnsi="Times New Roman" w:cs="Times New Roman"/>
          <w:sz w:val="24"/>
          <w:szCs w:val="24"/>
          <w:lang w:val="ru-RU"/>
        </w:rPr>
        <w:t>олтава, ул.Коваля, 3</w:t>
      </w:r>
    </w:p>
    <w:p w:rsidR="00422676" w:rsidRPr="00916EE6" w:rsidRDefault="00422676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Кафедра ОИД, к.211</w:t>
      </w:r>
    </w:p>
    <w:p w:rsidR="00422676" w:rsidRPr="00916EE6" w:rsidRDefault="00422676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ru-RU"/>
        </w:rPr>
        <w:t>Тел. (05322) 2-04-44</w:t>
      </w:r>
    </w:p>
    <w:p w:rsidR="00422676" w:rsidRPr="00804F0D" w:rsidRDefault="00422676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04F0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16EE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04F0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A1E2C" w:rsidRPr="00804F0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804F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2A1E2C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konfer</w:t>
        </w:r>
        <w:r w:rsidRPr="00804F0D">
          <w:rPr>
            <w:rStyle w:val="a3"/>
            <w:rFonts w:ascii="Times New Roman" w:hAnsi="Times New Roman" w:cs="Times New Roman"/>
            <w:sz w:val="24"/>
            <w:szCs w:val="24"/>
            <w:u w:val="none"/>
            <w:lang w:val="ru-RU"/>
          </w:rPr>
          <w:t>_</w:t>
        </w:r>
        <w:r w:rsidRPr="002A1E2C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tehno</w:t>
        </w:r>
        <w:r w:rsidRPr="00804F0D">
          <w:rPr>
            <w:rStyle w:val="a3"/>
            <w:rFonts w:ascii="Times New Roman" w:hAnsi="Times New Roman" w:cs="Times New Roman"/>
            <w:sz w:val="24"/>
            <w:szCs w:val="24"/>
            <w:u w:val="none"/>
            <w:lang w:val="ru-RU"/>
          </w:rPr>
          <w:t>_</w:t>
        </w:r>
        <w:r w:rsidRPr="002A1E2C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poltava</w:t>
        </w:r>
        <w:r w:rsidRPr="00804F0D">
          <w:rPr>
            <w:rStyle w:val="a3"/>
            <w:rFonts w:ascii="Times New Roman" w:hAnsi="Times New Roman" w:cs="Times New Roman"/>
            <w:sz w:val="24"/>
            <w:szCs w:val="24"/>
            <w:u w:val="none"/>
            <w:lang w:val="ru-RU"/>
          </w:rPr>
          <w:t>@</w:t>
        </w:r>
        <w:r w:rsidRPr="002A1E2C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804F0D">
          <w:rPr>
            <w:rStyle w:val="a3"/>
            <w:rFonts w:ascii="Times New Roman" w:hAnsi="Times New Roman" w:cs="Times New Roman"/>
            <w:sz w:val="24"/>
            <w:szCs w:val="24"/>
            <w:u w:val="none"/>
            <w:lang w:val="ru-RU"/>
          </w:rPr>
          <w:t>.</w:t>
        </w:r>
        <w:r w:rsidRPr="002A1E2C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422676" w:rsidRPr="00804F0D" w:rsidRDefault="00422676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22676" w:rsidRPr="00916EE6" w:rsidRDefault="00422676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Координаторы конференции:</w:t>
      </w:r>
    </w:p>
    <w:p w:rsidR="00422676" w:rsidRPr="00916EE6" w:rsidRDefault="00422676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(098)</w:t>
      </w:r>
      <w:r w:rsidR="005059DB" w:rsidRPr="0091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203-65-66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Володько Ольга Васильевна (размещение </w:t>
      </w:r>
      <w:r w:rsidR="005059DB" w:rsidRPr="00916EE6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конференции);</w:t>
      </w:r>
    </w:p>
    <w:p w:rsidR="00422676" w:rsidRPr="00916EE6" w:rsidRDefault="005059DB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(066) 351-15-40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Молчанова Наталья Юрьевна (публикация тезисов).</w:t>
      </w:r>
    </w:p>
    <w:p w:rsidR="005059DB" w:rsidRPr="00916EE6" w:rsidRDefault="005059DB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59DB" w:rsidRDefault="005059DB" w:rsidP="00916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i/>
          <w:sz w:val="24"/>
          <w:szCs w:val="24"/>
          <w:lang w:val="ru-RU"/>
        </w:rPr>
        <w:t>Материалы конференции</w:t>
      </w:r>
      <w:r w:rsidR="00916EE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будут опубликованы к началу конференции.</w:t>
      </w:r>
    </w:p>
    <w:p w:rsidR="00916EE6" w:rsidRDefault="00916EE6" w:rsidP="00916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16EE6" w:rsidRDefault="00916EE6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Участникам выдаётся сертифика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 участии в конференции.</w:t>
      </w:r>
    </w:p>
    <w:p w:rsidR="00916EE6" w:rsidRPr="00916EE6" w:rsidRDefault="00916EE6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16EE6" w:rsidRDefault="00916EE6" w:rsidP="0091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оформлению материалов</w:t>
      </w:r>
    </w:p>
    <w:p w:rsidR="00916EE6" w:rsidRDefault="00916EE6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Тезисы доклада объемом до 2 страниц печатаются на одной стороне листа формата А5 компьютерным способом, текстовый редактор – </w:t>
      </w:r>
      <w:r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916E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6EE6" w:rsidRDefault="00916EE6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Поля: верхнее и нижнее – 10 мм, левое – 20 мм, правое – 15 мм.</w:t>
      </w:r>
    </w:p>
    <w:p w:rsidR="00C36F5F" w:rsidRPr="00C36F5F" w:rsidRDefault="00C36F5F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6F5F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Шрифт</w:t>
      </w:r>
      <w:r w:rsidRPr="00C36F5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A0ACA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imes New Roman</w:t>
      </w:r>
      <w:r w:rsidRPr="00C36F5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</w:t>
      </w:r>
      <w:r w:rsidRPr="00C36F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C36F5F">
        <w:rPr>
          <w:rFonts w:ascii="Times New Roman" w:hAnsi="Times New Roman" w:cs="Times New Roman"/>
          <w:sz w:val="24"/>
          <w:szCs w:val="24"/>
          <w:lang w:val="en-US"/>
        </w:rPr>
        <w:t xml:space="preserve"> 11.</w:t>
      </w:r>
    </w:p>
    <w:p w:rsidR="00C36F5F" w:rsidRDefault="00C36F5F" w:rsidP="00916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Оформление первой страницы: н</w:t>
      </w:r>
      <w:r w:rsidR="00AA0ACA">
        <w:rPr>
          <w:rFonts w:ascii="Times New Roman" w:hAnsi="Times New Roman" w:cs="Times New Roman"/>
          <w:sz w:val="24"/>
          <w:szCs w:val="24"/>
          <w:lang w:val="ru-RU"/>
        </w:rPr>
        <w:t xml:space="preserve">азвание тезисов печатается </w:t>
      </w:r>
      <w:proofErr w:type="gramStart"/>
      <w:r w:rsidR="00AA0ACA">
        <w:rPr>
          <w:rFonts w:ascii="Times New Roman" w:hAnsi="Times New Roman" w:cs="Times New Roman"/>
          <w:sz w:val="24"/>
          <w:szCs w:val="24"/>
          <w:lang w:val="ru-RU"/>
        </w:rPr>
        <w:t>по с</w:t>
      </w:r>
      <w:r w:rsidR="00614458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редине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листа большими буквами (шрифт полужирный). Ниже (слева, через интервал – 1,5) </w:t>
      </w:r>
      <w:r w:rsidR="00AA0ACA">
        <w:rPr>
          <w:rFonts w:ascii="Times New Roman" w:hAnsi="Times New Roman" w:cs="Times New Roman"/>
          <w:sz w:val="24"/>
          <w:szCs w:val="24"/>
          <w:lang w:val="ru-RU"/>
        </w:rPr>
        <w:t>указывают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инициалы и фамилии авторов, ученая степень, ученое звание (шрифт полужирный).</w:t>
      </w:r>
    </w:p>
    <w:p w:rsidR="007F50C0" w:rsidRPr="00BB10B8" w:rsidRDefault="00C36F5F" w:rsidP="007F50C0">
      <w:pPr>
        <w:pStyle w:val="3"/>
        <w:tabs>
          <w:tab w:val="left" w:pos="240"/>
        </w:tabs>
        <w:rPr>
          <w:lang w:val="ru-RU"/>
        </w:rPr>
      </w:pPr>
      <w:r>
        <w:rPr>
          <w:lang w:val="ru-RU"/>
        </w:rPr>
        <w:lastRenderedPageBreak/>
        <w:t xml:space="preserve">5. Ниже через 2 интервала печатается текст. </w:t>
      </w:r>
      <w:r w:rsidR="007F50C0" w:rsidRPr="00BB10B8">
        <w:rPr>
          <w:lang w:val="ru-RU"/>
        </w:rPr>
        <w:t>Шрифт обычный, междустрочный интервал – одинарный, расстановка переносов автоматическая. Абзац равен 5 мм.</w:t>
      </w:r>
    </w:p>
    <w:p w:rsidR="007F50C0" w:rsidRPr="00BB10B8" w:rsidRDefault="007F50C0" w:rsidP="007F50C0">
      <w:pPr>
        <w:pStyle w:val="3"/>
        <w:tabs>
          <w:tab w:val="left" w:pos="240"/>
        </w:tabs>
        <w:rPr>
          <w:lang w:val="ru-RU"/>
        </w:rPr>
      </w:pPr>
      <w:r w:rsidRPr="00BB10B8">
        <w:rPr>
          <w:lang w:val="ru-RU"/>
        </w:rPr>
        <w:t>6.</w:t>
      </w:r>
      <w:r w:rsidRPr="00BB10B8">
        <w:rPr>
          <w:lang w:val="ru-RU"/>
        </w:rPr>
        <w:tab/>
        <w:t>Графические материалы должны быть встроенными в текст.</w:t>
      </w:r>
    </w:p>
    <w:p w:rsidR="007F50C0" w:rsidRPr="00BB10B8" w:rsidRDefault="007F50C0" w:rsidP="007F50C0">
      <w:pPr>
        <w:pStyle w:val="3"/>
        <w:tabs>
          <w:tab w:val="left" w:pos="240"/>
        </w:tabs>
        <w:rPr>
          <w:lang w:val="ru-RU"/>
        </w:rPr>
      </w:pPr>
      <w:r w:rsidRPr="00BB10B8">
        <w:rPr>
          <w:lang w:val="ru-RU"/>
        </w:rPr>
        <w:t>7.</w:t>
      </w:r>
      <w:r w:rsidRPr="00BB10B8">
        <w:rPr>
          <w:lang w:val="ru-RU"/>
        </w:rPr>
        <w:tab/>
        <w:t>Формулы печатают по центру, нумерация формул – в конце строки.</w:t>
      </w:r>
    </w:p>
    <w:p w:rsidR="007F50C0" w:rsidRPr="00BB10B8" w:rsidRDefault="007F50C0" w:rsidP="007F50C0">
      <w:pPr>
        <w:pStyle w:val="3"/>
        <w:numPr>
          <w:ilvl w:val="0"/>
          <w:numId w:val="1"/>
        </w:numPr>
        <w:tabs>
          <w:tab w:val="clear" w:pos="720"/>
          <w:tab w:val="num" w:pos="0"/>
          <w:tab w:val="left" w:pos="240"/>
        </w:tabs>
        <w:ind w:left="0" w:firstLine="0"/>
        <w:rPr>
          <w:lang w:val="ru-RU"/>
        </w:rPr>
      </w:pPr>
      <w:r w:rsidRPr="00BB10B8">
        <w:rPr>
          <w:lang w:val="ru-RU"/>
        </w:rPr>
        <w:t>Материалы должны быть вычитаны и отредактированы автором.</w:t>
      </w:r>
    </w:p>
    <w:p w:rsidR="007F50C0" w:rsidRPr="007F50C0" w:rsidRDefault="007F50C0" w:rsidP="007F50C0">
      <w:pPr>
        <w:pStyle w:val="3"/>
        <w:rPr>
          <w:b/>
          <w:bCs/>
          <w:i/>
          <w:iCs/>
          <w:lang w:val="ru-RU"/>
        </w:rPr>
      </w:pPr>
      <w:r w:rsidRPr="007F50C0">
        <w:rPr>
          <w:b/>
          <w:bCs/>
          <w:i/>
          <w:iCs/>
          <w:lang w:val="ru-RU"/>
        </w:rPr>
        <w:t>Рабочие языки конференции – украинский, русский, английский.</w:t>
      </w:r>
    </w:p>
    <w:p w:rsidR="007F50C0" w:rsidRPr="007F50C0" w:rsidRDefault="007F50C0" w:rsidP="007F50C0">
      <w:pPr>
        <w:pStyle w:val="a6"/>
        <w:rPr>
          <w:lang w:val="ru-RU"/>
        </w:rPr>
      </w:pPr>
    </w:p>
    <w:p w:rsidR="007F50C0" w:rsidRPr="007F50C0" w:rsidRDefault="007F50C0" w:rsidP="007F50C0">
      <w:pPr>
        <w:pStyle w:val="a6"/>
        <w:rPr>
          <w:lang w:val="ru-RU"/>
        </w:rPr>
      </w:pPr>
      <w:r w:rsidRPr="007F50C0">
        <w:rPr>
          <w:lang w:val="ru-RU"/>
        </w:rPr>
        <w:t>Заявка</w:t>
      </w:r>
    </w:p>
    <w:p w:rsidR="007F50C0" w:rsidRPr="007F50C0" w:rsidRDefault="007F50C0" w:rsidP="007F50C0">
      <w:pPr>
        <w:pStyle w:val="a4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50C0">
        <w:rPr>
          <w:rFonts w:ascii="Times New Roman" w:hAnsi="Times New Roman" w:cs="Times New Roman"/>
          <w:bCs/>
          <w:sz w:val="24"/>
          <w:szCs w:val="24"/>
          <w:lang w:val="ru-RU"/>
        </w:rPr>
        <w:t>на участие в Международной научно-практической конференции</w:t>
      </w:r>
    </w:p>
    <w:p w:rsidR="007F50C0" w:rsidRDefault="007F50C0" w:rsidP="007F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«Актуальные проблемы и перспективы развития пищевых производств, </w:t>
      </w:r>
      <w:proofErr w:type="spellStart"/>
      <w:r w:rsidR="00AA0ACA">
        <w:rPr>
          <w:rFonts w:ascii="Times New Roman" w:hAnsi="Times New Roman" w:cs="Times New Roman"/>
          <w:b/>
          <w:sz w:val="24"/>
          <w:szCs w:val="24"/>
          <w:lang w:val="ru-RU"/>
        </w:rPr>
        <w:t>гостинично</w:t>
      </w:r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>-ресторанного</w:t>
      </w:r>
      <w:proofErr w:type="spellEnd"/>
      <w:r w:rsidRPr="00916E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туристического бизнеса»</w:t>
      </w:r>
    </w:p>
    <w:p w:rsidR="007F50C0" w:rsidRPr="007F50C0" w:rsidRDefault="007F50C0" w:rsidP="007F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C0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7F50C0" w:rsidRPr="007F50C0" w:rsidRDefault="007F50C0" w:rsidP="007F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7F50C0" w:rsidRPr="007F50C0" w:rsidRDefault="007F50C0" w:rsidP="007F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7F50C0" w:rsidRPr="007F50C0" w:rsidRDefault="007F50C0" w:rsidP="007F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7F50C0" w:rsidRPr="007F50C0" w:rsidRDefault="007F50C0" w:rsidP="007F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Научная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степень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ученое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звание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7F50C0" w:rsidRPr="007F50C0" w:rsidRDefault="007F50C0" w:rsidP="007F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Название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доклада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50C0">
        <w:rPr>
          <w:rFonts w:ascii="Times New Roman" w:hAnsi="Times New Roman" w:cs="Times New Roman"/>
          <w:sz w:val="24"/>
          <w:szCs w:val="24"/>
        </w:rPr>
        <w:t>Секция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0C0">
        <w:rPr>
          <w:rFonts w:ascii="Times New Roman" w:hAnsi="Times New Roman" w:cs="Times New Roman"/>
          <w:sz w:val="24"/>
          <w:szCs w:val="24"/>
        </w:rPr>
        <w:t>Адрес для переписки ______________________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Проживание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гостиница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общежитие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необходимое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подчеркнуть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>)_________________</w:t>
      </w:r>
    </w:p>
    <w:p w:rsidR="001D1E96" w:rsidRDefault="001D1E96" w:rsidP="007F50C0">
      <w:pPr>
        <w:pStyle w:val="2"/>
        <w:rPr>
          <w:lang w:val="ru-RU"/>
        </w:rPr>
      </w:pPr>
    </w:p>
    <w:p w:rsidR="007F50C0" w:rsidRPr="007F50C0" w:rsidRDefault="007F50C0" w:rsidP="007F50C0">
      <w:pPr>
        <w:pStyle w:val="2"/>
        <w:rPr>
          <w:lang w:val="ru-RU"/>
        </w:rPr>
      </w:pPr>
      <w:r w:rsidRPr="007F50C0">
        <w:rPr>
          <w:lang w:val="ru-RU"/>
        </w:rPr>
        <w:t>Банковские реквизиты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50C0">
        <w:rPr>
          <w:rFonts w:ascii="Times New Roman" w:hAnsi="Times New Roman" w:cs="Times New Roman"/>
          <w:sz w:val="24"/>
          <w:szCs w:val="24"/>
        </w:rPr>
        <w:t>Текущий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в гривнах </w:t>
      </w:r>
    </w:p>
    <w:p w:rsidR="007F50C0" w:rsidRPr="007F50C0" w:rsidRDefault="007F50C0" w:rsidP="007F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0C0">
        <w:rPr>
          <w:rFonts w:ascii="Times New Roman" w:hAnsi="Times New Roman" w:cs="Times New Roman"/>
          <w:sz w:val="24"/>
          <w:szCs w:val="24"/>
        </w:rPr>
        <w:t>Р/с 26004060473065 ПГРУ ПАТ КБ «Приватбанк» МФО 331401, код 01597997</w:t>
      </w:r>
    </w:p>
    <w:p w:rsidR="007F50C0" w:rsidRPr="007F50C0" w:rsidRDefault="007F50C0" w:rsidP="007F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0C0">
        <w:rPr>
          <w:rFonts w:ascii="Times New Roman" w:hAnsi="Times New Roman" w:cs="Times New Roman"/>
          <w:sz w:val="24"/>
          <w:szCs w:val="24"/>
        </w:rPr>
        <w:t>Тел. (05322) 7-48-37</w:t>
      </w:r>
    </w:p>
    <w:p w:rsidR="007F50C0" w:rsidRPr="007F50C0" w:rsidRDefault="007F50C0" w:rsidP="007F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Назначение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платежа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: за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материалы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конференции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r w:rsidRPr="007F5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«Актуальные проблемы и перспективы развития пищевых производств, </w:t>
      </w:r>
      <w:proofErr w:type="spellStart"/>
      <w:r w:rsidR="00AA0AC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гостинично</w:t>
      </w:r>
      <w:r w:rsidRPr="007F50C0">
        <w:rPr>
          <w:rFonts w:ascii="Times New Roman" w:hAnsi="Times New Roman" w:cs="Times New Roman"/>
          <w:b/>
          <w:sz w:val="24"/>
          <w:szCs w:val="24"/>
          <w:lang w:val="ru-RU"/>
        </w:rPr>
        <w:t>-ресторанного</w:t>
      </w:r>
      <w:proofErr w:type="spellEnd"/>
      <w:r w:rsidRPr="007F5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туристического бизнеса»</w:t>
      </w:r>
      <w:r w:rsidRPr="007F50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F50C0">
        <w:rPr>
          <w:rFonts w:ascii="Times New Roman" w:hAnsi="Times New Roman" w:cs="Times New Roman"/>
          <w:sz w:val="24"/>
          <w:szCs w:val="24"/>
        </w:rPr>
        <w:t xml:space="preserve"> ФИО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конференции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>.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50C0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spellEnd"/>
      <w:r w:rsidRPr="007F50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b/>
          <w:sz w:val="24"/>
          <w:szCs w:val="24"/>
        </w:rPr>
        <w:t>счет</w:t>
      </w:r>
      <w:proofErr w:type="spellEnd"/>
      <w:r w:rsidRPr="007F50C0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7F50C0">
        <w:rPr>
          <w:rFonts w:ascii="Times New Roman" w:hAnsi="Times New Roman" w:cs="Times New Roman"/>
          <w:b/>
          <w:sz w:val="24"/>
          <w:szCs w:val="24"/>
        </w:rPr>
        <w:t>долларах</w:t>
      </w:r>
      <w:proofErr w:type="spellEnd"/>
      <w:r w:rsidRPr="007F50C0">
        <w:rPr>
          <w:rFonts w:ascii="Times New Roman" w:hAnsi="Times New Roman" w:cs="Times New Roman"/>
          <w:b/>
          <w:sz w:val="24"/>
          <w:szCs w:val="24"/>
        </w:rPr>
        <w:t xml:space="preserve"> США: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0C0">
        <w:rPr>
          <w:rFonts w:ascii="Times New Roman" w:hAnsi="Times New Roman" w:cs="Times New Roman"/>
          <w:b/>
          <w:sz w:val="24"/>
          <w:szCs w:val="24"/>
        </w:rPr>
        <w:t>BENEFECIARY BANK: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0C0">
        <w:rPr>
          <w:rFonts w:ascii="Times New Roman" w:hAnsi="Times New Roman" w:cs="Times New Roman"/>
          <w:sz w:val="24"/>
          <w:szCs w:val="24"/>
        </w:rPr>
        <w:t>SWIFT: UKRSUAUX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0C0">
        <w:rPr>
          <w:rFonts w:ascii="Times New Roman" w:hAnsi="Times New Roman" w:cs="Times New Roman"/>
          <w:sz w:val="24"/>
          <w:szCs w:val="24"/>
        </w:rPr>
        <w:t>AKB UKRSOTSBANK, KIEV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0C0">
        <w:rPr>
          <w:rFonts w:ascii="Times New Roman" w:hAnsi="Times New Roman" w:cs="Times New Roman"/>
          <w:b/>
          <w:sz w:val="24"/>
          <w:szCs w:val="24"/>
        </w:rPr>
        <w:t>CORRESPONDENT BANK: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0C0">
        <w:rPr>
          <w:rFonts w:ascii="Times New Roman" w:hAnsi="Times New Roman" w:cs="Times New Roman"/>
          <w:sz w:val="24"/>
          <w:szCs w:val="24"/>
        </w:rPr>
        <w:t>DEUTSCHE BANK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0C0">
        <w:rPr>
          <w:rFonts w:ascii="Times New Roman" w:hAnsi="Times New Roman" w:cs="Times New Roman"/>
          <w:sz w:val="24"/>
          <w:szCs w:val="24"/>
        </w:rPr>
        <w:t>TRUST COMPANY AMERICAS,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0C0">
        <w:rPr>
          <w:rFonts w:ascii="Times New Roman" w:hAnsi="Times New Roman" w:cs="Times New Roman"/>
          <w:sz w:val="24"/>
          <w:szCs w:val="24"/>
        </w:rPr>
        <w:t>NEW YORK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0C0">
        <w:rPr>
          <w:rFonts w:ascii="Times New Roman" w:hAnsi="Times New Roman" w:cs="Times New Roman"/>
          <w:sz w:val="24"/>
          <w:szCs w:val="24"/>
        </w:rPr>
        <w:t>SWIFT: BKTRUS33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0C0">
        <w:rPr>
          <w:rFonts w:ascii="Times New Roman" w:hAnsi="Times New Roman" w:cs="Times New Roman"/>
          <w:sz w:val="24"/>
          <w:szCs w:val="24"/>
        </w:rPr>
        <w:t>CORRESPONDENT ACCOUNT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0C0">
        <w:rPr>
          <w:rFonts w:ascii="Times New Roman" w:hAnsi="Times New Roman" w:cs="Times New Roman"/>
          <w:sz w:val="24"/>
          <w:szCs w:val="24"/>
        </w:rPr>
        <w:t>NUMBER – 04094040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0C0">
        <w:rPr>
          <w:rFonts w:ascii="Times New Roman" w:hAnsi="Times New Roman" w:cs="Times New Roman"/>
          <w:b/>
          <w:sz w:val="24"/>
          <w:szCs w:val="24"/>
        </w:rPr>
        <w:t>BENEFICIARY: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50C0">
        <w:rPr>
          <w:rFonts w:ascii="Times New Roman" w:hAnsi="Times New Roman" w:cs="Times New Roman"/>
          <w:b/>
          <w:sz w:val="24"/>
          <w:szCs w:val="24"/>
        </w:rPr>
        <w:t>ac</w:t>
      </w:r>
      <w:proofErr w:type="spellEnd"/>
      <w:r w:rsidRPr="007F50C0">
        <w:rPr>
          <w:rFonts w:ascii="Times New Roman" w:hAnsi="Times New Roman" w:cs="Times New Roman"/>
          <w:b/>
          <w:sz w:val="24"/>
          <w:szCs w:val="24"/>
        </w:rPr>
        <w:t>. 26006000085833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50C0">
        <w:rPr>
          <w:rFonts w:ascii="Times New Roman" w:hAnsi="Times New Roman" w:cs="Times New Roman"/>
          <w:sz w:val="24"/>
          <w:szCs w:val="24"/>
        </w:rPr>
        <w:t>Poltava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Trade</w:t>
      </w:r>
      <w:proofErr w:type="spellEnd"/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0C0">
        <w:rPr>
          <w:rFonts w:ascii="Times New Roman" w:hAnsi="Times New Roman" w:cs="Times New Roman"/>
          <w:sz w:val="24"/>
          <w:szCs w:val="24"/>
        </w:rPr>
        <w:t xml:space="preserve">3,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Kovalya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Poltava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, 36014,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Ukraine</w:t>
      </w:r>
      <w:proofErr w:type="spellEnd"/>
    </w:p>
    <w:p w:rsidR="007F50C0" w:rsidRDefault="007F50C0" w:rsidP="007F50C0">
      <w:pPr>
        <w:pStyle w:val="3"/>
      </w:pPr>
      <w:r w:rsidRPr="007F50C0">
        <w:rPr>
          <w:lang w:val="en-US"/>
        </w:rPr>
        <w:t>Tel. +38 (0532) 50-91-70    +38 (0532) 50-91-78</w:t>
      </w:r>
    </w:p>
    <w:p w:rsidR="00CB3B37" w:rsidRPr="00CB3B37" w:rsidRDefault="00CB3B37" w:rsidP="007F50C0">
      <w:pPr>
        <w:pStyle w:val="3"/>
      </w:pPr>
    </w:p>
    <w:p w:rsidR="007F50C0" w:rsidRPr="007F50C0" w:rsidRDefault="007F50C0" w:rsidP="007F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C0">
        <w:rPr>
          <w:rFonts w:ascii="Times New Roman" w:hAnsi="Times New Roman" w:cs="Times New Roman"/>
          <w:b/>
          <w:sz w:val="24"/>
          <w:szCs w:val="24"/>
        </w:rPr>
        <w:t>КАЛЕНДАРЬ МЕРОПРИЯТИЙ</w:t>
      </w:r>
    </w:p>
    <w:p w:rsidR="007F50C0" w:rsidRPr="007F50C0" w:rsidRDefault="00B01D4F" w:rsidP="007F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7F50C0">
        <w:rPr>
          <w:rFonts w:ascii="Times New Roman" w:hAnsi="Times New Roman" w:cs="Times New Roman"/>
          <w:b/>
          <w:sz w:val="24"/>
          <w:szCs w:val="24"/>
          <w:lang w:val="ru-RU"/>
        </w:rPr>
        <w:t>.11.</w:t>
      </w:r>
      <w:r w:rsidR="007F50C0" w:rsidRPr="007F50C0"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="00AA0ACA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7F50C0" w:rsidRPr="007F50C0">
        <w:rPr>
          <w:rFonts w:ascii="Times New Roman" w:hAnsi="Times New Roman" w:cs="Times New Roman"/>
          <w:b/>
          <w:sz w:val="24"/>
          <w:szCs w:val="24"/>
        </w:rPr>
        <w:t>.</w:t>
      </w:r>
    </w:p>
    <w:p w:rsidR="007F50C0" w:rsidRPr="007F50C0" w:rsidRDefault="007F50C0" w:rsidP="007F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0C0">
        <w:rPr>
          <w:rFonts w:ascii="Times New Roman" w:hAnsi="Times New Roman" w:cs="Times New Roman"/>
          <w:sz w:val="24"/>
          <w:szCs w:val="24"/>
        </w:rPr>
        <w:t>9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7F50C0">
        <w:rPr>
          <w:rFonts w:ascii="Times New Roman" w:hAnsi="Times New Roman" w:cs="Times New Roman"/>
          <w:sz w:val="24"/>
          <w:szCs w:val="24"/>
        </w:rPr>
        <w:t>–1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7F50C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регистрация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участников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конференции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>;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F50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7F50C0">
        <w:rPr>
          <w:rFonts w:ascii="Times New Roman" w:hAnsi="Times New Roman" w:cs="Times New Roman"/>
          <w:sz w:val="24"/>
          <w:szCs w:val="24"/>
        </w:rPr>
        <w:t>–1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7F50C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выставка профессионального мастерства студентов факультета</w:t>
      </w:r>
      <w:r w:rsidR="00AA0ACA">
        <w:rPr>
          <w:rFonts w:ascii="Times New Roman" w:hAnsi="Times New Roman" w:cs="Times New Roman"/>
          <w:sz w:val="24"/>
          <w:szCs w:val="24"/>
          <w:lang w:val="ru-RU"/>
        </w:rPr>
        <w:t xml:space="preserve"> ППГРТБ</w:t>
      </w:r>
      <w:r w:rsidRPr="007F50C0">
        <w:rPr>
          <w:rFonts w:ascii="Times New Roman" w:hAnsi="Times New Roman" w:cs="Times New Roman"/>
          <w:sz w:val="24"/>
          <w:szCs w:val="24"/>
        </w:rPr>
        <w:t>;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F50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  <w:lang w:val="ru-RU"/>
        </w:rPr>
        <w:t>00</w:t>
      </w:r>
      <w:r w:rsidRPr="007F50C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01D4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  <w:lang w:val="ru-RU"/>
        </w:rPr>
        <w:t>00</w:t>
      </w:r>
      <w:r w:rsidRPr="007F50C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торжества, посвященные 40-летию факультета</w:t>
      </w:r>
      <w:r w:rsidR="00AA0ACA">
        <w:rPr>
          <w:rFonts w:ascii="Times New Roman" w:hAnsi="Times New Roman" w:cs="Times New Roman"/>
          <w:sz w:val="24"/>
          <w:szCs w:val="24"/>
          <w:lang w:val="ru-RU"/>
        </w:rPr>
        <w:t xml:space="preserve"> ППГРТБ</w:t>
      </w:r>
      <w:r w:rsidR="00B01D4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пленарное заседание</w:t>
      </w:r>
      <w:r w:rsidRPr="007F50C0">
        <w:rPr>
          <w:rFonts w:ascii="Times New Roman" w:hAnsi="Times New Roman" w:cs="Times New Roman"/>
          <w:sz w:val="24"/>
          <w:szCs w:val="24"/>
        </w:rPr>
        <w:t>;</w:t>
      </w:r>
    </w:p>
    <w:p w:rsidR="007F50C0" w:rsidRDefault="007F50C0" w:rsidP="007F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444E1A">
        <w:rPr>
          <w:rFonts w:ascii="Times New Roman" w:hAnsi="Times New Roman" w:cs="Times New Roman"/>
          <w:sz w:val="24"/>
          <w:szCs w:val="24"/>
          <w:u w:val="single"/>
          <w:vertAlign w:val="superscript"/>
          <w:lang w:val="ru-RU"/>
        </w:rPr>
        <w:t>0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7F50C0">
        <w:rPr>
          <w:rFonts w:ascii="Times New Roman" w:hAnsi="Times New Roman" w:cs="Times New Roman"/>
          <w:sz w:val="24"/>
          <w:szCs w:val="24"/>
        </w:rPr>
        <w:t>–1</w:t>
      </w:r>
      <w:r w:rsidR="00444E1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44E1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7F50C0">
        <w:rPr>
          <w:rFonts w:ascii="Times New Roman" w:hAnsi="Times New Roman" w:cs="Times New Roman"/>
          <w:sz w:val="24"/>
          <w:szCs w:val="24"/>
        </w:rPr>
        <w:t xml:space="preserve"> – </w:t>
      </w:r>
      <w:r w:rsidR="00444E1A">
        <w:rPr>
          <w:rFonts w:ascii="Times New Roman" w:hAnsi="Times New Roman" w:cs="Times New Roman"/>
          <w:sz w:val="24"/>
          <w:szCs w:val="24"/>
        </w:rPr>
        <w:t xml:space="preserve"> </w:t>
      </w:r>
      <w:r w:rsidR="00444E1A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444E1A" w:rsidRPr="00444E1A">
        <w:rPr>
          <w:rFonts w:ascii="Times New Roman" w:hAnsi="Times New Roman" w:cs="Times New Roman"/>
          <w:sz w:val="24"/>
          <w:szCs w:val="24"/>
          <w:lang w:val="ru-RU"/>
        </w:rPr>
        <w:t>кскурсия</w:t>
      </w:r>
      <w:r w:rsidR="00444E1A">
        <w:rPr>
          <w:rFonts w:ascii="Times New Roman" w:hAnsi="Times New Roman" w:cs="Times New Roman"/>
          <w:sz w:val="24"/>
          <w:szCs w:val="24"/>
          <w:lang w:val="ru-RU"/>
        </w:rPr>
        <w:t xml:space="preserve"> по университету</w:t>
      </w:r>
      <w:r w:rsidRPr="007F50C0">
        <w:rPr>
          <w:rFonts w:ascii="Times New Roman" w:hAnsi="Times New Roman" w:cs="Times New Roman"/>
          <w:sz w:val="24"/>
          <w:szCs w:val="24"/>
        </w:rPr>
        <w:t>;</w:t>
      </w:r>
    </w:p>
    <w:p w:rsidR="009E721D" w:rsidRPr="009E721D" w:rsidRDefault="009E721D" w:rsidP="007F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  <w:lang w:val="ru-RU"/>
        </w:rPr>
        <w:t>30</w:t>
      </w:r>
      <w:r w:rsidRPr="007F50C0">
        <w:rPr>
          <w:rFonts w:ascii="Times New Roman" w:hAnsi="Times New Roman" w:cs="Times New Roman"/>
          <w:sz w:val="24"/>
          <w:szCs w:val="24"/>
        </w:rPr>
        <w:t>–1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  <w:lang w:val="ru-RU"/>
        </w:rPr>
        <w:t>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обеденный перерыв;</w:t>
      </w:r>
    </w:p>
    <w:p w:rsidR="007F50C0" w:rsidRPr="007F50C0" w:rsidRDefault="007F50C0" w:rsidP="007F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  <w:lang w:val="ru-RU"/>
        </w:rPr>
        <w:t>0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7F50C0">
        <w:rPr>
          <w:rFonts w:ascii="Times New Roman" w:hAnsi="Times New Roman" w:cs="Times New Roman"/>
          <w:sz w:val="24"/>
          <w:szCs w:val="24"/>
        </w:rPr>
        <w:t>–1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  <w:lang w:val="ru-RU"/>
        </w:rPr>
        <w:t xml:space="preserve"> </w:t>
      </w:r>
      <w:r w:rsidR="00B01D4F">
        <w:rPr>
          <w:rFonts w:ascii="Times New Roman" w:hAnsi="Times New Roman" w:cs="Times New Roman"/>
          <w:sz w:val="24"/>
          <w:szCs w:val="24"/>
          <w:lang w:val="ru-RU"/>
        </w:rPr>
        <w:t>– секционные заседания.</w:t>
      </w:r>
    </w:p>
    <w:p w:rsidR="007F50C0" w:rsidRPr="007F50C0" w:rsidRDefault="007F50C0" w:rsidP="007F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50C0" w:rsidRPr="007F50C0" w:rsidRDefault="00B01D4F" w:rsidP="007F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="007F50C0">
        <w:rPr>
          <w:rFonts w:ascii="Times New Roman" w:hAnsi="Times New Roman" w:cs="Times New Roman"/>
          <w:b/>
          <w:sz w:val="24"/>
          <w:szCs w:val="24"/>
          <w:lang w:val="ru-RU"/>
        </w:rPr>
        <w:t>.11</w:t>
      </w:r>
      <w:r w:rsidR="007F50C0" w:rsidRPr="007F50C0">
        <w:rPr>
          <w:rFonts w:ascii="Times New Roman" w:hAnsi="Times New Roman" w:cs="Times New Roman"/>
          <w:b/>
          <w:sz w:val="24"/>
          <w:szCs w:val="24"/>
        </w:rPr>
        <w:t xml:space="preserve">.2014 </w:t>
      </w:r>
      <w:r w:rsidR="00AA0ACA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7F50C0" w:rsidRPr="007F50C0">
        <w:rPr>
          <w:rFonts w:ascii="Times New Roman" w:hAnsi="Times New Roman" w:cs="Times New Roman"/>
          <w:b/>
          <w:sz w:val="24"/>
          <w:szCs w:val="24"/>
        </w:rPr>
        <w:t>.</w:t>
      </w:r>
    </w:p>
    <w:p w:rsidR="007F50C0" w:rsidRPr="007F50C0" w:rsidRDefault="007F50C0" w:rsidP="007F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50C0">
        <w:rPr>
          <w:rFonts w:ascii="Times New Roman" w:hAnsi="Times New Roman" w:cs="Times New Roman"/>
          <w:sz w:val="24"/>
          <w:szCs w:val="24"/>
        </w:rPr>
        <w:t>10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7F50C0">
        <w:rPr>
          <w:rFonts w:ascii="Times New Roman" w:hAnsi="Times New Roman" w:cs="Times New Roman"/>
          <w:sz w:val="24"/>
          <w:szCs w:val="24"/>
        </w:rPr>
        <w:t>–12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7F50C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секционные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заседания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мастер-классы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>;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F50C0">
        <w:rPr>
          <w:rFonts w:ascii="Times New Roman" w:hAnsi="Times New Roman" w:cs="Times New Roman"/>
          <w:sz w:val="24"/>
          <w:szCs w:val="24"/>
        </w:rPr>
        <w:t>12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7F50C0">
        <w:rPr>
          <w:rFonts w:ascii="Times New Roman" w:hAnsi="Times New Roman" w:cs="Times New Roman"/>
          <w:sz w:val="24"/>
          <w:szCs w:val="24"/>
        </w:rPr>
        <w:t>–13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7F50C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обеденный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перерыв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>;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F50C0">
        <w:rPr>
          <w:rFonts w:ascii="Times New Roman" w:hAnsi="Times New Roman" w:cs="Times New Roman"/>
          <w:sz w:val="24"/>
          <w:szCs w:val="24"/>
        </w:rPr>
        <w:t>13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614458" w:rsidRPr="007F50C0">
        <w:rPr>
          <w:rFonts w:ascii="Times New Roman" w:hAnsi="Times New Roman" w:cs="Times New Roman"/>
          <w:sz w:val="24"/>
          <w:szCs w:val="24"/>
        </w:rPr>
        <w:t>–</w:t>
      </w:r>
      <w:r w:rsidRPr="007F50C0">
        <w:rPr>
          <w:rFonts w:ascii="Times New Roman" w:hAnsi="Times New Roman" w:cs="Times New Roman"/>
          <w:sz w:val="24"/>
          <w:szCs w:val="24"/>
        </w:rPr>
        <w:t>14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AA0ACA">
        <w:rPr>
          <w:rFonts w:ascii="Times New Roman" w:hAnsi="Times New Roman" w:cs="Times New Roman"/>
          <w:sz w:val="24"/>
          <w:szCs w:val="24"/>
        </w:rPr>
        <w:t xml:space="preserve"> </w:t>
      </w:r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r w:rsidR="00AA0AC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заключительное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пленарное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заседание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>;</w:t>
      </w:r>
    </w:p>
    <w:p w:rsidR="007F50C0" w:rsidRPr="007F50C0" w:rsidRDefault="007F50C0" w:rsidP="007F50C0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F50C0">
        <w:rPr>
          <w:rFonts w:ascii="Times New Roman" w:hAnsi="Times New Roman" w:cs="Times New Roman"/>
          <w:sz w:val="24"/>
          <w:szCs w:val="24"/>
        </w:rPr>
        <w:t>14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AA0ACA">
        <w:rPr>
          <w:rFonts w:ascii="Times New Roman" w:hAnsi="Times New Roman" w:cs="Times New Roman"/>
          <w:sz w:val="24"/>
          <w:szCs w:val="24"/>
          <w:u w:val="single"/>
          <w:vertAlign w:val="superscript"/>
          <w:lang w:val="ru-RU"/>
        </w:rPr>
        <w:t xml:space="preserve"> </w:t>
      </w:r>
      <w:r w:rsidR="00107612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AA0AC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 w:rsidRPr="007F50C0">
        <w:rPr>
          <w:rFonts w:ascii="Times New Roman" w:hAnsi="Times New Roman" w:cs="Times New Roman"/>
          <w:spacing w:val="-6"/>
          <w:sz w:val="24"/>
          <w:szCs w:val="24"/>
        </w:rPr>
        <w:t>экскурсия</w:t>
      </w:r>
      <w:proofErr w:type="spellEnd"/>
      <w:r w:rsidRPr="007F50C0">
        <w:rPr>
          <w:rFonts w:ascii="Times New Roman" w:hAnsi="Times New Roman" w:cs="Times New Roman"/>
          <w:spacing w:val="-6"/>
          <w:sz w:val="24"/>
          <w:szCs w:val="24"/>
        </w:rPr>
        <w:t xml:space="preserve"> «</w:t>
      </w:r>
      <w:r w:rsidR="00614458">
        <w:rPr>
          <w:rFonts w:ascii="Times New Roman" w:hAnsi="Times New Roman" w:cs="Times New Roman"/>
          <w:spacing w:val="-6"/>
          <w:sz w:val="24"/>
          <w:szCs w:val="24"/>
          <w:lang w:val="ru-RU"/>
        </w:rPr>
        <w:t>Туристическая</w:t>
      </w:r>
      <w:r w:rsidRPr="007F50C0">
        <w:rPr>
          <w:rFonts w:ascii="Times New Roman" w:hAnsi="Times New Roman" w:cs="Times New Roman"/>
          <w:spacing w:val="-6"/>
          <w:sz w:val="24"/>
          <w:szCs w:val="24"/>
        </w:rPr>
        <w:t xml:space="preserve"> Полтавщина»;</w:t>
      </w:r>
    </w:p>
    <w:p w:rsidR="00DC2029" w:rsidRPr="007F50C0" w:rsidRDefault="007F50C0" w:rsidP="0061445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F50C0">
        <w:rPr>
          <w:rFonts w:ascii="Times New Roman" w:hAnsi="Times New Roman" w:cs="Times New Roman"/>
          <w:sz w:val="24"/>
          <w:szCs w:val="24"/>
        </w:rPr>
        <w:t>17</w:t>
      </w:r>
      <w:r w:rsidRPr="007F50C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AA0ACA">
        <w:rPr>
          <w:rFonts w:ascii="Times New Roman" w:hAnsi="Times New Roman" w:cs="Times New Roman"/>
          <w:sz w:val="24"/>
          <w:szCs w:val="24"/>
        </w:rPr>
        <w:t xml:space="preserve"> </w:t>
      </w:r>
      <w:r w:rsidR="00107612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отъезд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участников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C0">
        <w:rPr>
          <w:rFonts w:ascii="Times New Roman" w:hAnsi="Times New Roman" w:cs="Times New Roman"/>
          <w:sz w:val="24"/>
          <w:szCs w:val="24"/>
        </w:rPr>
        <w:t>конференции</w:t>
      </w:r>
      <w:proofErr w:type="spellEnd"/>
      <w:r w:rsidRPr="007F50C0">
        <w:rPr>
          <w:rFonts w:ascii="Times New Roman" w:hAnsi="Times New Roman" w:cs="Times New Roman"/>
          <w:sz w:val="24"/>
          <w:szCs w:val="24"/>
        </w:rPr>
        <w:t>.</w:t>
      </w:r>
    </w:p>
    <w:sectPr w:rsidR="00DC2029" w:rsidRPr="007F50C0" w:rsidSect="001D1E96">
      <w:pgSz w:w="16838" w:h="11906" w:orient="landscape"/>
      <w:pgMar w:top="284" w:right="284" w:bottom="284" w:left="284" w:header="709" w:footer="709" w:gutter="0"/>
      <w:cols w:num="3" w:space="33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D7E"/>
    <w:multiLevelType w:val="hybridMultilevel"/>
    <w:tmpl w:val="B498DE68"/>
    <w:lvl w:ilvl="0" w:tplc="470A9A4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C2029"/>
    <w:rsid w:val="000C0D68"/>
    <w:rsid w:val="00107612"/>
    <w:rsid w:val="00133070"/>
    <w:rsid w:val="00145737"/>
    <w:rsid w:val="001D1E96"/>
    <w:rsid w:val="0027630E"/>
    <w:rsid w:val="00287994"/>
    <w:rsid w:val="002A1E2C"/>
    <w:rsid w:val="00422676"/>
    <w:rsid w:val="00430643"/>
    <w:rsid w:val="00444E1A"/>
    <w:rsid w:val="004550A2"/>
    <w:rsid w:val="0049227D"/>
    <w:rsid w:val="005059DB"/>
    <w:rsid w:val="005661C2"/>
    <w:rsid w:val="00614458"/>
    <w:rsid w:val="00616221"/>
    <w:rsid w:val="0062021C"/>
    <w:rsid w:val="00707868"/>
    <w:rsid w:val="007F50C0"/>
    <w:rsid w:val="00804F0D"/>
    <w:rsid w:val="008634D1"/>
    <w:rsid w:val="00916EE6"/>
    <w:rsid w:val="009E721D"/>
    <w:rsid w:val="00AA0ACA"/>
    <w:rsid w:val="00B01D4F"/>
    <w:rsid w:val="00B235A1"/>
    <w:rsid w:val="00C36F5F"/>
    <w:rsid w:val="00CA0057"/>
    <w:rsid w:val="00CB3B37"/>
    <w:rsid w:val="00DC2029"/>
    <w:rsid w:val="00DC4AF9"/>
    <w:rsid w:val="00DE1905"/>
    <w:rsid w:val="00EB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94"/>
  </w:style>
  <w:style w:type="paragraph" w:styleId="2">
    <w:name w:val="heading 2"/>
    <w:basedOn w:val="a"/>
    <w:next w:val="a"/>
    <w:link w:val="20"/>
    <w:qFormat/>
    <w:rsid w:val="007F50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676"/>
    <w:rPr>
      <w:color w:val="0000FF" w:themeColor="hyperlink"/>
      <w:u w:val="single"/>
    </w:rPr>
  </w:style>
  <w:style w:type="paragraph" w:styleId="3">
    <w:name w:val="Body Text 3"/>
    <w:basedOn w:val="a"/>
    <w:link w:val="30"/>
    <w:rsid w:val="00916E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16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F50C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F50C0"/>
  </w:style>
  <w:style w:type="character" w:customStyle="1" w:styleId="20">
    <w:name w:val="Заголовок 2 Знак"/>
    <w:basedOn w:val="a0"/>
    <w:link w:val="2"/>
    <w:rsid w:val="007F5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7F50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7F5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_tehno_poltava@mail.ru" TargetMode="External"/><Relationship Id="rId5" Type="http://schemas.openxmlformats.org/officeDocument/2006/relationships/hyperlink" Target="mailto:konfer_tehno_polta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4627</Words>
  <Characters>2638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Tatyana</cp:lastModifiedBy>
  <cp:revision>16</cp:revision>
  <cp:lastPrinted>2014-09-19T10:30:00Z</cp:lastPrinted>
  <dcterms:created xsi:type="dcterms:W3CDTF">2014-09-19T08:23:00Z</dcterms:created>
  <dcterms:modified xsi:type="dcterms:W3CDTF">2014-09-19T15:21:00Z</dcterms:modified>
</cp:coreProperties>
</file>